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49" w:rsidRPr="00B84E08" w:rsidRDefault="00B84E08" w:rsidP="00B84E0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B84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Полезная информация для обучающихся с ОВЗ</w:t>
      </w:r>
    </w:p>
    <w:p w:rsidR="006F7FE7" w:rsidRPr="00B84E0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сайт </w:t>
      </w:r>
      <w:r w:rsidRPr="00481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Рособрнадзора</w:t>
      </w:r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B84E08" w:rsidRDefault="00E873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5" w:history="1">
        <w:r w:rsidR="00A524A9" w:rsidRPr="00B84E0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 wp14:anchorId="085EA131" wp14:editId="04EEF227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8" w:rsidRDefault="00B84E08" w:rsidP="006F7FE7">
      <w:pPr>
        <w:rPr>
          <w:rFonts w:ascii="Times New Roman" w:hAnsi="Times New Roman" w:cs="Times New Roman"/>
          <w:sz w:val="28"/>
          <w:szCs w:val="28"/>
        </w:rPr>
      </w:pPr>
    </w:p>
    <w:p w:rsidR="006F7FE7" w:rsidRPr="00B84E0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481A2F">
        <w:rPr>
          <w:rFonts w:ascii="Times New Roman" w:hAnsi="Times New Roman" w:cs="Times New Roman"/>
          <w:b/>
          <w:sz w:val="28"/>
          <w:szCs w:val="28"/>
        </w:rPr>
        <w:t>ЗАКОНЫ, КОДЕКСЫ</w:t>
      </w:r>
      <w:r w:rsidR="00FA58B2" w:rsidRPr="004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A2F">
        <w:rPr>
          <w:rFonts w:ascii="Times New Roman" w:hAnsi="Times New Roman" w:cs="Times New Roman"/>
          <w:b/>
          <w:sz w:val="28"/>
          <w:szCs w:val="28"/>
        </w:rPr>
        <w:t>И НОРМАТИВНО-ПРАВОВЫЕ АКТЫ РОССИЙСКОЙ ФЕДЕРАЦИИ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B84E08" w:rsidRDefault="00E8735C">
      <w:pPr>
        <w:rPr>
          <w:rFonts w:ascii="Times New Roman" w:hAnsi="Times New Roman" w:cs="Times New Roman"/>
        </w:rPr>
      </w:pPr>
      <w:hyperlink r:id="rId7" w:history="1">
        <w:r w:rsidR="006F7FE7" w:rsidRPr="00B84E08">
          <w:rPr>
            <w:rStyle w:val="a3"/>
            <w:rFonts w:ascii="Times New Roman" w:hAnsi="Times New Roman" w:cs="Times New Roman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 wp14:anchorId="31716C1A" wp14:editId="1E2B264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731B4A" w:rsidRPr="00B84E08" w:rsidRDefault="00B84E08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>3</w:t>
      </w:r>
      <w:r w:rsidR="00731B4A" w:rsidRPr="00B84E08">
        <w:rPr>
          <w:rFonts w:ascii="Times New Roman" w:hAnsi="Times New Roman" w:cs="Times New Roman"/>
          <w:sz w:val="28"/>
          <w:szCs w:val="28"/>
        </w:rPr>
        <w:t xml:space="preserve">) </w:t>
      </w:r>
      <w:r w:rsidR="008A4E0B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8A4E0B" w:rsidRPr="00B84E08">
        <w:rPr>
          <w:rFonts w:ascii="Times New Roman" w:hAnsi="Times New Roman" w:cs="Times New Roman"/>
          <w:b/>
          <w:sz w:val="28"/>
          <w:szCs w:val="28"/>
        </w:rPr>
        <w:t>Образовательный форум Навигатор поступления</w:t>
      </w:r>
      <w:r w:rsidR="00245ED4" w:rsidRPr="00B8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Default="00E8735C">
      <w:hyperlink r:id="rId9" w:history="1">
        <w:r w:rsidR="00731B4A" w:rsidRPr="00AC2AD1">
          <w:rPr>
            <w:rStyle w:val="a3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 wp14:anchorId="21CC3B8A" wp14:editId="1FA632B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481A2F" w:rsidRDefault="001550AE" w:rsidP="001550AE">
      <w:pPr>
        <w:rPr>
          <w:rFonts w:ascii="Times New Roman" w:hAnsi="Times New Roman" w:cs="Times New Roman"/>
          <w:b/>
          <w:sz w:val="28"/>
        </w:rPr>
      </w:pPr>
      <w:r w:rsidRPr="00481A2F">
        <w:rPr>
          <w:rFonts w:ascii="Times New Roman" w:hAnsi="Times New Roman" w:cs="Times New Roman"/>
          <w:sz w:val="28"/>
        </w:rPr>
        <w:t xml:space="preserve">4) Сайт </w:t>
      </w:r>
      <w:r w:rsidRPr="00481A2F">
        <w:rPr>
          <w:rFonts w:ascii="Times New Roman" w:hAnsi="Times New Roman" w:cs="Times New Roman"/>
          <w:b/>
          <w:sz w:val="28"/>
        </w:rPr>
        <w:t>Инклюзивное высшее образование в России</w:t>
      </w:r>
    </w:p>
    <w:p w:rsidR="00731B4A" w:rsidRPr="00481A2F" w:rsidRDefault="00481A2F" w:rsidP="001550AE">
      <w:pPr>
        <w:rPr>
          <w:rFonts w:ascii="Times New Roman" w:hAnsi="Times New Roman" w:cs="Times New Roman"/>
          <w:sz w:val="28"/>
        </w:rPr>
      </w:pPr>
      <w:hyperlink r:id="rId11" w:history="1">
        <w:r w:rsidR="001550AE" w:rsidRPr="00481A2F">
          <w:rPr>
            <w:rStyle w:val="a3"/>
            <w:rFonts w:ascii="Times New Roman" w:hAnsi="Times New Roman" w:cs="Times New Roman"/>
            <w:sz w:val="28"/>
          </w:rPr>
          <w:t>https://инклюзивноеобразование.рф/</w:t>
        </w:r>
      </w:hyperlink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EC5"/>
    <w:rsid w:val="00043C49"/>
    <w:rsid w:val="00134A59"/>
    <w:rsid w:val="001442FA"/>
    <w:rsid w:val="001550AE"/>
    <w:rsid w:val="00242C9D"/>
    <w:rsid w:val="00245ED4"/>
    <w:rsid w:val="00481A2F"/>
    <w:rsid w:val="00497A17"/>
    <w:rsid w:val="006F7FE7"/>
    <w:rsid w:val="00731B4A"/>
    <w:rsid w:val="008A4E0B"/>
    <w:rsid w:val="00A524A9"/>
    <w:rsid w:val="00B84E08"/>
    <w:rsid w:val="00E8735C"/>
    <w:rsid w:val="00FA58B2"/>
    <w:rsid w:val="00FC60B0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galacts.ru/doc/metodicheskie-rekomendatsii-ob-organizatsii-priema-invalidov-i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&#1080;&#1085;&#1082;&#1083;&#1102;&#1079;&#1080;&#1074;&#1085;&#1086;&#1077;&#1086;&#1073;&#1088;&#1072;&#1079;&#1086;&#1074;&#1072;&#1085;&#1080;&#1077;.&#1088;&#1092;/" TargetMode="External"/><Relationship Id="rId5" Type="http://schemas.openxmlformats.org/officeDocument/2006/relationships/hyperlink" Target="http://obrnadzor.gov.ru/ru/press_center/news/index.php?id_4=684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ropostuplenie.ru/article/how-to-enter-a-university-with-people-with-disabiliti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Вербичева Юлия</dc:creator>
  <cp:lastModifiedBy>OMO-PC-4</cp:lastModifiedBy>
  <cp:revision>2</cp:revision>
  <dcterms:created xsi:type="dcterms:W3CDTF">2022-11-23T11:42:00Z</dcterms:created>
  <dcterms:modified xsi:type="dcterms:W3CDTF">2022-11-23T11:42:00Z</dcterms:modified>
</cp:coreProperties>
</file>